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34458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1F7AD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1F7ADC">
        <w:rPr>
          <w:rFonts w:asciiTheme="minorHAnsi" w:hAnsiTheme="minorHAnsi" w:cs="Arial"/>
          <w:b/>
          <w:lang w:val="en-ZA"/>
        </w:rPr>
        <w:t>(INVESTEC BANK LIMITED –</w:t>
      </w:r>
      <w:r w:rsidR="001F7ADC">
        <w:rPr>
          <w:rFonts w:asciiTheme="minorHAnsi" w:hAnsiTheme="minorHAnsi" w:cs="Arial"/>
          <w:b/>
          <w:lang w:val="en-ZA"/>
        </w:rPr>
        <w:t xml:space="preserve"> </w:t>
      </w:r>
      <w:r w:rsidRPr="001F7ADC">
        <w:rPr>
          <w:rFonts w:asciiTheme="minorHAnsi" w:hAnsiTheme="minorHAnsi" w:cs="Arial"/>
          <w:b/>
          <w:lang w:val="en-ZA"/>
        </w:rPr>
        <w:t>“IBL166”)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IBL166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F7AD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153340" w:rsidRPr="00153340">
        <w:rPr>
          <w:rFonts w:asciiTheme="minorHAnsi" w:hAnsiTheme="minorHAnsi" w:cs="Arial"/>
          <w:lang w:val="en-ZA"/>
        </w:rPr>
        <w:t>4.855</w:t>
      </w:r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1F7ADC">
        <w:rPr>
          <w:rFonts w:asciiTheme="minorHAnsi" w:hAnsiTheme="minorHAnsi" w:cs="Arial"/>
          <w:lang w:val="en-ZA"/>
        </w:rPr>
        <w:t>12 May 2021</w:t>
      </w:r>
      <w:r>
        <w:rPr>
          <w:rFonts w:asciiTheme="minorHAnsi" w:hAnsiTheme="minorHAnsi" w:cs="Arial"/>
          <w:lang w:val="en-ZA"/>
        </w:rPr>
        <w:t xml:space="preserve"> of </w:t>
      </w:r>
      <w:r w:rsidR="00153340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1F7ADC">
        <w:rPr>
          <w:rFonts w:asciiTheme="minorHAnsi" w:hAnsiTheme="minorHAnsi" w:cs="Arial"/>
          <w:lang w:val="en-ZA"/>
        </w:rPr>
        <w:t>118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F7AD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F7AD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August</w:t>
      </w:r>
      <w:r w:rsidR="001F7ADC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</w:t>
      </w:r>
      <w:r w:rsidR="001F7ADC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F7ADC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August</w:t>
      </w:r>
      <w:r w:rsidR="001F7ADC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ZAG000176272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A3445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A34458" w:rsidRDefault="00153340" w:rsidP="00A3445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34458" w:rsidRPr="006270E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https://clientportal.jse.co.za/Content/JSEPricingSupplementsItems/IBL166%20PricingSupplement1205.pdf</w:t>
        </w:r>
      </w:hyperlink>
    </w:p>
    <w:p w:rsidR="00A34458" w:rsidRPr="00F64748" w:rsidRDefault="00A34458" w:rsidP="00A3445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F7ADC" w:rsidRPr="000B2FF7" w:rsidRDefault="001F7ADC" w:rsidP="001F7ADC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1F7ADC" w:rsidRPr="00F64748" w:rsidRDefault="001F7ADC" w:rsidP="001F7AD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1F7ADC" w:rsidRPr="00F64748" w:rsidRDefault="001F7ADC" w:rsidP="001F7A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533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533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40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1F7ADC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78E2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4458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04249DF"/>
  <w15:docId w15:val="{5FE837E4-5FF7-4FAC-B92C-E89D299B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66%20PricingSupplement12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5F2D0C0-326E-4279-AE51-4C9C522E9C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AC38F6-E510-4A1A-81CC-F5D5AB209B01}"/>
</file>

<file path=customXml/itemProps3.xml><?xml version="1.0" encoding="utf-8"?>
<ds:datastoreItem xmlns:ds="http://schemas.openxmlformats.org/officeDocument/2006/customXml" ds:itemID="{5C9BBAFE-4976-4002-BE29-7542AE083661}"/>
</file>

<file path=customXml/itemProps4.xml><?xml version="1.0" encoding="utf-8"?>
<ds:datastoreItem xmlns:ds="http://schemas.openxmlformats.org/officeDocument/2006/customXml" ds:itemID="{BA27D4A8-19B8-4E8E-B4D0-54DB0AE6DF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2021-05-12T07:58:00Z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